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C8A4" w14:textId="77777777" w:rsidR="008B1962" w:rsidRDefault="008B1962" w:rsidP="008B1962">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8B1962" w:rsidRPr="0053500C" w14:paraId="7AD9BC4A" w14:textId="77777777" w:rsidTr="00673A87">
        <w:trPr>
          <w:trHeight w:val="350"/>
        </w:trPr>
        <w:tc>
          <w:tcPr>
            <w:tcW w:w="1440" w:type="dxa"/>
            <w:shd w:val="clear" w:color="auto" w:fill="E6E6E6"/>
          </w:tcPr>
          <w:p w14:paraId="46B21890" w14:textId="77777777" w:rsidR="008B1962" w:rsidRPr="0053500C" w:rsidRDefault="008B1962" w:rsidP="00673A87">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3965361D" w14:textId="77777777" w:rsidR="008B1962" w:rsidRPr="0053500C" w:rsidRDefault="008B1962" w:rsidP="00673A87">
            <w:pPr>
              <w:spacing w:line="276" w:lineRule="auto"/>
              <w:jc w:val="right"/>
              <w:rPr>
                <w:rFonts w:ascii="Arial" w:hAnsi="Arial" w:cs="Arial"/>
                <w:b/>
                <w:sz w:val="22"/>
                <w:szCs w:val="22"/>
                <w:rtl/>
              </w:rPr>
            </w:pPr>
            <w:r>
              <w:rPr>
                <w:rFonts w:ascii="Arial" w:hAnsi="Arial" w:cs="Arial" w:hint="cs"/>
                <w:b/>
                <w:sz w:val="22"/>
                <w:szCs w:val="22"/>
                <w:rtl/>
              </w:rPr>
              <w:t>החוץ</w:t>
            </w:r>
          </w:p>
        </w:tc>
      </w:tr>
      <w:tr w:rsidR="008B1962" w:rsidRPr="0053500C" w14:paraId="327B16E0" w14:textId="77777777" w:rsidTr="00673A87">
        <w:trPr>
          <w:trHeight w:val="361"/>
        </w:trPr>
        <w:tc>
          <w:tcPr>
            <w:tcW w:w="1440" w:type="dxa"/>
            <w:shd w:val="clear" w:color="auto" w:fill="E6E6E6"/>
          </w:tcPr>
          <w:p w14:paraId="0E196736" w14:textId="77777777" w:rsidR="008B1962" w:rsidRPr="0053500C" w:rsidRDefault="008B1962" w:rsidP="00673A87">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7F992DB3" w14:textId="77777777" w:rsidR="008B1962" w:rsidRPr="0053500C" w:rsidRDefault="008B1962" w:rsidP="00673A87">
            <w:pPr>
              <w:spacing w:line="276" w:lineRule="auto"/>
              <w:jc w:val="right"/>
              <w:rPr>
                <w:rFonts w:ascii="Arial" w:hAnsi="Arial" w:cs="Arial"/>
                <w:b/>
                <w:sz w:val="22"/>
                <w:szCs w:val="22"/>
                <w:rtl/>
              </w:rPr>
            </w:pPr>
            <w:r>
              <w:rPr>
                <w:rFonts w:ascii="Arial" w:hAnsi="Arial" w:cs="Arial" w:hint="cs"/>
                <w:b/>
                <w:sz w:val="22"/>
                <w:szCs w:val="22"/>
                <w:rtl/>
              </w:rPr>
              <w:t xml:space="preserve">לשכת מנכ"ל, חטיבת תיאום </w:t>
            </w:r>
          </w:p>
        </w:tc>
      </w:tr>
      <w:tr w:rsidR="008B1962" w:rsidRPr="0053500C" w14:paraId="765BBABE" w14:textId="77777777" w:rsidTr="00673A87">
        <w:trPr>
          <w:trHeight w:val="370"/>
        </w:trPr>
        <w:tc>
          <w:tcPr>
            <w:tcW w:w="1440" w:type="dxa"/>
            <w:shd w:val="clear" w:color="auto" w:fill="E6E6E6"/>
          </w:tcPr>
          <w:p w14:paraId="37296A1D" w14:textId="77777777" w:rsidR="008B1962" w:rsidRPr="0053500C" w:rsidRDefault="008B1962" w:rsidP="00673A87">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14:paraId="4AD8B31A" w14:textId="6B21956D" w:rsidR="008B1962" w:rsidRPr="0053500C" w:rsidRDefault="000A3D3C" w:rsidP="00673A87">
            <w:pPr>
              <w:spacing w:line="276" w:lineRule="auto"/>
              <w:jc w:val="right"/>
              <w:rPr>
                <w:rFonts w:ascii="Arial" w:hAnsi="Arial" w:cs="Arial"/>
                <w:b/>
                <w:sz w:val="22"/>
                <w:szCs w:val="22"/>
                <w:rtl/>
              </w:rPr>
            </w:pPr>
            <w:r>
              <w:rPr>
                <w:rFonts w:ascii="Arial" w:hAnsi="Arial" w:cs="Arial" w:hint="cs"/>
                <w:b/>
                <w:sz w:val="22"/>
                <w:szCs w:val="22"/>
                <w:rtl/>
              </w:rPr>
              <w:t>01</w:t>
            </w:r>
            <w:r w:rsidR="008B1962">
              <w:rPr>
                <w:rFonts w:ascii="Arial" w:hAnsi="Arial" w:cs="Arial" w:hint="cs"/>
                <w:b/>
                <w:sz w:val="22"/>
                <w:szCs w:val="22"/>
                <w:rtl/>
              </w:rPr>
              <w:t>.</w:t>
            </w:r>
            <w:r>
              <w:rPr>
                <w:rFonts w:ascii="Arial" w:hAnsi="Arial" w:cs="Arial" w:hint="cs"/>
                <w:b/>
                <w:sz w:val="22"/>
                <w:szCs w:val="22"/>
                <w:rtl/>
              </w:rPr>
              <w:t>12</w:t>
            </w:r>
            <w:r w:rsidR="008B1962">
              <w:rPr>
                <w:rFonts w:ascii="Arial" w:hAnsi="Arial" w:cs="Arial" w:hint="cs"/>
                <w:b/>
                <w:sz w:val="22"/>
                <w:szCs w:val="22"/>
                <w:rtl/>
              </w:rPr>
              <w:t>.</w:t>
            </w:r>
            <w:r w:rsidR="003557DC">
              <w:rPr>
                <w:rFonts w:ascii="Arial" w:hAnsi="Arial" w:cs="Arial" w:hint="cs"/>
                <w:b/>
                <w:sz w:val="22"/>
                <w:szCs w:val="22"/>
                <w:rtl/>
              </w:rPr>
              <w:t>20</w:t>
            </w:r>
            <w:r w:rsidR="00163AED">
              <w:rPr>
                <w:rFonts w:ascii="Arial" w:hAnsi="Arial" w:cs="Arial" w:hint="cs"/>
                <w:b/>
                <w:sz w:val="22"/>
                <w:szCs w:val="22"/>
                <w:rtl/>
              </w:rPr>
              <w:t>25</w:t>
            </w:r>
          </w:p>
        </w:tc>
      </w:tr>
    </w:tbl>
    <w:p w14:paraId="3818041C" w14:textId="77777777" w:rsidR="008B1962" w:rsidRPr="00813E93" w:rsidRDefault="008B1962" w:rsidP="008B1962">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0C626E08" w14:textId="77777777" w:rsidR="008B1962" w:rsidRPr="00813E93" w:rsidRDefault="008B1962" w:rsidP="008B1962">
      <w:pPr>
        <w:rPr>
          <w:rFonts w:ascii="Arial" w:hAnsi="Arial" w:cs="Arial"/>
          <w:b/>
          <w:sz w:val="22"/>
          <w:szCs w:val="22"/>
          <w:rtl/>
        </w:rPr>
      </w:pPr>
    </w:p>
    <w:p w14:paraId="3723E3CD" w14:textId="77777777" w:rsidR="008B1962" w:rsidRDefault="008B1962" w:rsidP="008B1962">
      <w:pPr>
        <w:jc w:val="center"/>
        <w:rPr>
          <w:rFonts w:ascii="Arial" w:hAnsi="Arial" w:cs="Arial"/>
          <w:bCs/>
          <w:sz w:val="22"/>
          <w:szCs w:val="22"/>
          <w:rtl/>
        </w:rPr>
      </w:pPr>
    </w:p>
    <w:p w14:paraId="76E70078" w14:textId="77777777" w:rsidR="008B1962" w:rsidRDefault="008B1962" w:rsidP="008B1962">
      <w:pPr>
        <w:jc w:val="center"/>
        <w:rPr>
          <w:rFonts w:ascii="Arial" w:hAnsi="Arial" w:cs="Arial"/>
          <w:bCs/>
          <w:sz w:val="22"/>
          <w:szCs w:val="22"/>
          <w:rtl/>
        </w:rPr>
      </w:pPr>
    </w:p>
    <w:p w14:paraId="1709E2FF" w14:textId="77777777" w:rsidR="008B1962" w:rsidRDefault="008B1962" w:rsidP="008B1962">
      <w:pPr>
        <w:jc w:val="center"/>
        <w:rPr>
          <w:rFonts w:ascii="Arial" w:hAnsi="Arial" w:cs="Arial"/>
          <w:bCs/>
          <w:sz w:val="22"/>
          <w:szCs w:val="22"/>
          <w:rtl/>
        </w:rPr>
      </w:pPr>
    </w:p>
    <w:p w14:paraId="71561D96" w14:textId="77777777" w:rsidR="008B1962" w:rsidRDefault="008B1962" w:rsidP="008B1962">
      <w:pPr>
        <w:jc w:val="center"/>
        <w:rPr>
          <w:rFonts w:ascii="Arial" w:hAnsi="Arial" w:cs="Arial"/>
          <w:bCs/>
          <w:sz w:val="22"/>
          <w:szCs w:val="22"/>
          <w:rtl/>
        </w:rPr>
      </w:pPr>
    </w:p>
    <w:p w14:paraId="0FB9F23D" w14:textId="77777777" w:rsidR="008B1962" w:rsidRPr="002A5F9B" w:rsidRDefault="008B1962" w:rsidP="008B1962">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6B8ED39E" w14:textId="77777777" w:rsidR="008B1962" w:rsidRDefault="008B1962" w:rsidP="008B1962">
      <w:pPr>
        <w:jc w:val="both"/>
        <w:rPr>
          <w:rFonts w:ascii="Arial" w:hAnsi="Arial" w:cs="Arial"/>
          <w:b/>
          <w:sz w:val="22"/>
          <w:szCs w:val="22"/>
          <w:rtl/>
        </w:rPr>
      </w:pPr>
    </w:p>
    <w:p w14:paraId="61593CD9" w14:textId="77777777" w:rsidR="008B1962" w:rsidRDefault="008B1962" w:rsidP="008B196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0A3D3C">
        <w:rPr>
          <w:rFonts w:ascii="Arial" w:hAnsi="Arial" w:cs="Arial"/>
          <w:b/>
          <w:sz w:val="28"/>
          <w:szCs w:val="28"/>
          <w:highlight w:val="yellow"/>
        </w:rPr>
        <w:sym w:font="Wingdings" w:char="F072"/>
      </w:r>
      <w:r w:rsidRPr="000A3D3C">
        <w:rPr>
          <w:rFonts w:ascii="Arial" w:hAnsi="Arial" w:cs="Arial" w:hint="cs"/>
          <w:b/>
          <w:sz w:val="22"/>
          <w:szCs w:val="22"/>
          <w:highlight w:val="yellow"/>
          <w:rtl/>
        </w:rPr>
        <w:t xml:space="preserve"> 3(29)</w:t>
      </w:r>
      <w:r w:rsidRPr="005230E9">
        <w:rPr>
          <w:rFonts w:ascii="Arial" w:hAnsi="Arial" w:cs="Arial" w:hint="cs"/>
          <w:b/>
          <w:sz w:val="22"/>
          <w:szCs w:val="22"/>
          <w:rtl/>
        </w:rPr>
        <w:t xml:space="preserve"> / </w:t>
      </w:r>
      <w:r w:rsidRPr="00D23004">
        <w:rPr>
          <w:rFonts w:ascii="Arial" w:hAnsi="Arial" w:cs="Arial"/>
          <w:b/>
          <w:strike/>
          <w:sz w:val="28"/>
          <w:szCs w:val="28"/>
        </w:rPr>
        <w:sym w:font="Wingdings" w:char="F072"/>
      </w:r>
      <w:r w:rsidRPr="00D23004">
        <w:rPr>
          <w:rFonts w:ascii="Arial" w:hAnsi="Arial" w:cs="Arial" w:hint="cs"/>
          <w:b/>
          <w:strike/>
          <w:sz w:val="22"/>
          <w:szCs w:val="22"/>
          <w:rtl/>
        </w:rPr>
        <w:t xml:space="preserve"> 3(31)</w:t>
      </w:r>
      <w:r w:rsidRPr="005230E9">
        <w:rPr>
          <w:rFonts w:ascii="Arial" w:hAnsi="Arial" w:cs="Arial" w:hint="cs"/>
          <w:b/>
          <w:sz w:val="22"/>
          <w:szCs w:val="22"/>
          <w:rtl/>
        </w:rPr>
        <w:t xml:space="preserve">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378032C4" w14:textId="77777777" w:rsidR="008B1962" w:rsidRDefault="008B1962" w:rsidP="008B1962">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B1962" w:rsidRPr="0053500C" w14:paraId="40FFB61D" w14:textId="77777777" w:rsidTr="00673A87">
        <w:tc>
          <w:tcPr>
            <w:tcW w:w="9178" w:type="dxa"/>
            <w:tcBorders>
              <w:bottom w:val="single" w:sz="4" w:space="0" w:color="auto"/>
            </w:tcBorders>
            <w:shd w:val="clear" w:color="auto" w:fill="E6E6E6"/>
          </w:tcPr>
          <w:p w14:paraId="4C284C30" w14:textId="77777777" w:rsidR="008B1962" w:rsidRPr="0053500C" w:rsidRDefault="008B1962" w:rsidP="00673A87">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8B1962" w:rsidRPr="0053500C" w14:paraId="187D34F9" w14:textId="77777777" w:rsidTr="00673A87">
        <w:tc>
          <w:tcPr>
            <w:tcW w:w="9178" w:type="dxa"/>
            <w:tcBorders>
              <w:bottom w:val="single" w:sz="4" w:space="0" w:color="auto"/>
            </w:tcBorders>
          </w:tcPr>
          <w:p w14:paraId="2CFA46DC" w14:textId="6F93E4A3" w:rsidR="008B1962" w:rsidRPr="0053500C" w:rsidRDefault="008B1962" w:rsidP="00673A87">
            <w:pPr>
              <w:spacing w:line="276" w:lineRule="auto"/>
              <w:rPr>
                <w:rFonts w:ascii="Arial" w:hAnsi="Arial" w:cs="Arial"/>
                <w:b/>
                <w:sz w:val="22"/>
                <w:szCs w:val="22"/>
                <w:highlight w:val="yellow"/>
                <w:rtl/>
              </w:rPr>
            </w:pPr>
            <w:r>
              <w:rPr>
                <w:rFonts w:ascii="Arial" w:hAnsi="Arial" w:cs="Arial" w:hint="cs"/>
                <w:b/>
                <w:sz w:val="22"/>
                <w:szCs w:val="22"/>
                <w:highlight w:val="yellow"/>
                <w:rtl/>
              </w:rPr>
              <w:t xml:space="preserve">למכון היצוא מומחיות בלעדית בפיתוח עסקי טכנולוגיה ישראלית במדינות שונות בחו"ל. מוסד זה מרכז תחתיו את כלל התעשיות, העסקים והיצואנים הישראלים המעוניינים ליצור קשרים ושיתופי פעולה כלכליים בחו"ל. ייחודיות המכון </w:t>
            </w:r>
            <w:r w:rsidR="00D23004">
              <w:rPr>
                <w:rFonts w:ascii="Arial" w:hAnsi="Arial" w:cs="Arial" w:hint="cs"/>
                <w:b/>
                <w:sz w:val="22"/>
                <w:szCs w:val="22"/>
                <w:highlight w:val="yellow"/>
                <w:rtl/>
              </w:rPr>
              <w:t>מתבטאת</w:t>
            </w:r>
            <w:r>
              <w:rPr>
                <w:rFonts w:ascii="Arial" w:hAnsi="Arial" w:cs="Arial" w:hint="cs"/>
                <w:b/>
                <w:sz w:val="22"/>
                <w:szCs w:val="22"/>
                <w:highlight w:val="yellow"/>
                <w:rtl/>
              </w:rPr>
              <w:t xml:space="preserve"> בין היתר במאגרי מידע, ידע אודות טכנולוגיות ישראליות, ניסיון בארגון משלחות עסקיות ויכולת לגייס תורמים </w:t>
            </w:r>
            <w:proofErr w:type="spellStart"/>
            <w:r>
              <w:rPr>
                <w:rFonts w:ascii="Arial" w:hAnsi="Arial" w:cs="Arial" w:hint="cs"/>
                <w:b/>
                <w:sz w:val="22"/>
                <w:szCs w:val="22"/>
                <w:highlight w:val="yellow"/>
                <w:rtl/>
              </w:rPr>
              <w:t>לפרוייקטים</w:t>
            </w:r>
            <w:proofErr w:type="spellEnd"/>
            <w:r>
              <w:rPr>
                <w:rFonts w:ascii="Arial" w:hAnsi="Arial" w:cs="Arial" w:hint="cs"/>
                <w:b/>
                <w:sz w:val="22"/>
                <w:szCs w:val="22"/>
                <w:highlight w:val="yellow"/>
                <w:rtl/>
              </w:rPr>
              <w:t xml:space="preserve">. </w:t>
            </w:r>
          </w:p>
        </w:tc>
      </w:tr>
      <w:tr w:rsidR="008B1962" w:rsidRPr="0053500C" w14:paraId="622003B9" w14:textId="77777777" w:rsidTr="00673A87">
        <w:tc>
          <w:tcPr>
            <w:tcW w:w="9178" w:type="dxa"/>
            <w:tcBorders>
              <w:bottom w:val="single" w:sz="4" w:space="0" w:color="auto"/>
            </w:tcBorders>
          </w:tcPr>
          <w:p w14:paraId="16660023" w14:textId="0502DD59" w:rsidR="008B1962" w:rsidRPr="0053500C" w:rsidRDefault="00920375" w:rsidP="00673A87">
            <w:pPr>
              <w:spacing w:line="276" w:lineRule="auto"/>
              <w:rPr>
                <w:rFonts w:ascii="Arial" w:hAnsi="Arial" w:cs="Arial"/>
                <w:b/>
                <w:sz w:val="22"/>
                <w:szCs w:val="22"/>
                <w:highlight w:val="yellow"/>
                <w:rtl/>
              </w:rPr>
            </w:pPr>
            <w:r>
              <w:rPr>
                <w:rFonts w:ascii="Arial" w:hAnsi="Arial" w:cs="Arial" w:hint="cs"/>
                <w:b/>
                <w:sz w:val="22"/>
                <w:szCs w:val="22"/>
                <w:highlight w:val="yellow"/>
                <w:rtl/>
              </w:rPr>
              <w:t>מכון היצוא מגייס ומעסיק מטעמו יועצים בעלי מומחיות בתחום: בעלי רקע בקשרי חוץ, קידום קשרים כלכליים וכד'.</w:t>
            </w:r>
          </w:p>
        </w:tc>
      </w:tr>
      <w:tr w:rsidR="008B1962" w:rsidRPr="0053500C" w14:paraId="6AA3ACC2" w14:textId="77777777" w:rsidTr="00673A87">
        <w:tc>
          <w:tcPr>
            <w:tcW w:w="9178" w:type="dxa"/>
            <w:tcBorders>
              <w:bottom w:val="single" w:sz="4" w:space="0" w:color="auto"/>
            </w:tcBorders>
          </w:tcPr>
          <w:p w14:paraId="013BB537" w14:textId="77777777" w:rsidR="008B1962" w:rsidRPr="0053500C" w:rsidRDefault="008B1962" w:rsidP="00673A87">
            <w:pPr>
              <w:spacing w:line="276" w:lineRule="auto"/>
              <w:rPr>
                <w:rFonts w:ascii="Arial" w:hAnsi="Arial" w:cs="Arial"/>
                <w:b/>
                <w:sz w:val="22"/>
                <w:szCs w:val="22"/>
                <w:highlight w:val="yellow"/>
                <w:rtl/>
              </w:rPr>
            </w:pPr>
          </w:p>
        </w:tc>
      </w:tr>
      <w:tr w:rsidR="008B1962" w:rsidRPr="0053500C" w14:paraId="1C7FA783" w14:textId="77777777" w:rsidTr="00673A87">
        <w:tc>
          <w:tcPr>
            <w:tcW w:w="9178" w:type="dxa"/>
            <w:tcBorders>
              <w:bottom w:val="single" w:sz="4" w:space="0" w:color="auto"/>
            </w:tcBorders>
          </w:tcPr>
          <w:p w14:paraId="24278E02" w14:textId="77777777" w:rsidR="008B1962" w:rsidRPr="0053500C" w:rsidRDefault="008B1962" w:rsidP="00673A87">
            <w:pPr>
              <w:spacing w:line="276" w:lineRule="auto"/>
              <w:rPr>
                <w:rFonts w:ascii="Arial" w:hAnsi="Arial" w:cs="Arial"/>
                <w:b/>
                <w:sz w:val="22"/>
                <w:szCs w:val="22"/>
                <w:highlight w:val="yellow"/>
                <w:rtl/>
              </w:rPr>
            </w:pPr>
          </w:p>
        </w:tc>
      </w:tr>
      <w:tr w:rsidR="008B1962" w:rsidRPr="0053500C" w14:paraId="7E3B6C71" w14:textId="77777777" w:rsidTr="00673A87">
        <w:tc>
          <w:tcPr>
            <w:tcW w:w="9178" w:type="dxa"/>
            <w:tcBorders>
              <w:bottom w:val="single" w:sz="4" w:space="0" w:color="auto"/>
            </w:tcBorders>
          </w:tcPr>
          <w:p w14:paraId="684A1CB0" w14:textId="77777777" w:rsidR="008B1962" w:rsidRPr="0053500C" w:rsidRDefault="008B1962" w:rsidP="00673A87">
            <w:pPr>
              <w:spacing w:line="276" w:lineRule="auto"/>
              <w:rPr>
                <w:rFonts w:ascii="Arial" w:hAnsi="Arial" w:cs="Arial"/>
                <w:b/>
                <w:sz w:val="22"/>
                <w:szCs w:val="22"/>
                <w:highlight w:val="yellow"/>
                <w:rtl/>
              </w:rPr>
            </w:pPr>
          </w:p>
        </w:tc>
      </w:tr>
    </w:tbl>
    <w:p w14:paraId="48BC2974" w14:textId="77777777" w:rsidR="008B1962" w:rsidRPr="0021757D" w:rsidRDefault="008B1962" w:rsidP="008B1962">
      <w:pPr>
        <w:rPr>
          <w:rFonts w:ascii="Arial" w:hAnsi="Arial" w:cs="Arial"/>
          <w:b/>
          <w:sz w:val="16"/>
          <w:szCs w:val="16"/>
          <w:rtl/>
        </w:rPr>
      </w:pPr>
    </w:p>
    <w:p w14:paraId="758F3176" w14:textId="77777777" w:rsidR="008B1962" w:rsidRDefault="008B1962" w:rsidP="008B196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197112">
        <w:rPr>
          <w:rFonts w:ascii="Arial" w:hAnsi="Arial" w:cs="Arial"/>
          <w:b/>
          <w:sz w:val="28"/>
          <w:szCs w:val="28"/>
          <w:highlight w:val="yellow"/>
        </w:rPr>
        <w:sym w:font="Wingdings" w:char="F072"/>
      </w:r>
      <w:r w:rsidRPr="00197112">
        <w:rPr>
          <w:rFonts w:ascii="Arial" w:hAnsi="Arial" w:cs="Arial" w:hint="cs"/>
          <w:b/>
          <w:sz w:val="22"/>
          <w:szCs w:val="22"/>
          <w:highlight w:val="yellow"/>
          <w:rtl/>
        </w:rPr>
        <w:t xml:space="preserve">  לא</w:t>
      </w:r>
    </w:p>
    <w:p w14:paraId="11697268" w14:textId="77777777" w:rsidR="008B1962" w:rsidRPr="0021757D" w:rsidRDefault="008B1962" w:rsidP="008B1962">
      <w:pPr>
        <w:rPr>
          <w:rFonts w:ascii="Arial" w:hAnsi="Arial" w:cs="Arial"/>
          <w:b/>
          <w:sz w:val="16"/>
          <w:szCs w:val="16"/>
          <w:rtl/>
        </w:rPr>
      </w:pPr>
    </w:p>
    <w:p w14:paraId="1556C10C" w14:textId="77777777" w:rsidR="008B1962" w:rsidRPr="00813E93" w:rsidRDefault="008B1962" w:rsidP="008B1962">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3C38A4DA" w14:textId="77777777" w:rsidR="008B1962" w:rsidRPr="00813E93" w:rsidRDefault="008B1962" w:rsidP="008B1962">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8B1962" w:rsidRPr="00813E93" w14:paraId="63244642" w14:textId="77777777" w:rsidTr="00673A87">
        <w:tc>
          <w:tcPr>
            <w:tcW w:w="3085" w:type="dxa"/>
          </w:tcPr>
          <w:p w14:paraId="64192193" w14:textId="77777777" w:rsidR="008B1962" w:rsidRPr="00813E93" w:rsidRDefault="008B1962" w:rsidP="00673A87">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3329F133" w14:textId="77777777" w:rsidR="008B1962" w:rsidRPr="00813E93" w:rsidRDefault="008B1962" w:rsidP="00673A87">
            <w:pPr>
              <w:ind w:right="283"/>
              <w:rPr>
                <w:rFonts w:ascii="Arial" w:hAnsi="Arial" w:cs="Arial"/>
                <w:b/>
                <w:sz w:val="22"/>
                <w:szCs w:val="22"/>
                <w:rtl/>
              </w:rPr>
            </w:pPr>
            <w:r w:rsidRPr="00197112">
              <w:rPr>
                <w:rFonts w:ascii="Arial" w:hAnsi="Arial" w:cs="Arial" w:hint="cs"/>
                <w:b/>
                <w:sz w:val="28"/>
                <w:szCs w:val="28"/>
                <w:highlight w:val="yellow"/>
              </w:rPr>
              <w:t>X</w:t>
            </w:r>
            <w:r w:rsidRPr="00197112">
              <w:rPr>
                <w:rFonts w:ascii="Arial" w:hAnsi="Arial" w:cs="Arial" w:hint="cs"/>
                <w:b/>
                <w:sz w:val="22"/>
                <w:szCs w:val="22"/>
                <w:highlight w:val="yellow"/>
                <w:rtl/>
              </w:rPr>
              <w:t xml:space="preserve">  </w:t>
            </w:r>
            <w:r w:rsidRPr="00197112">
              <w:rPr>
                <w:rFonts w:ascii="Arial" w:hAnsi="Arial" w:cs="Arial"/>
                <w:b/>
                <w:sz w:val="22"/>
                <w:szCs w:val="22"/>
                <w:highlight w:val="yellow"/>
                <w:rtl/>
              </w:rPr>
              <w:t>שירות</w:t>
            </w:r>
            <w:r w:rsidRPr="00197112">
              <w:rPr>
                <w:rFonts w:ascii="Arial" w:hAnsi="Arial" w:cs="Arial" w:hint="cs"/>
                <w:b/>
                <w:sz w:val="22"/>
                <w:szCs w:val="22"/>
                <w:highlight w:val="yellow"/>
                <w:rtl/>
              </w:rPr>
              <w:t>ים</w:t>
            </w:r>
          </w:p>
        </w:tc>
        <w:tc>
          <w:tcPr>
            <w:tcW w:w="3116" w:type="dxa"/>
          </w:tcPr>
          <w:p w14:paraId="6B170179" w14:textId="77777777" w:rsidR="008B1962" w:rsidRDefault="008B1962" w:rsidP="00673A87">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6CA077E4" w14:textId="77777777" w:rsidR="008B1962" w:rsidRPr="00813E93" w:rsidRDefault="008B1962" w:rsidP="00673A87">
            <w:pPr>
              <w:ind w:right="283"/>
              <w:rPr>
                <w:rFonts w:ascii="Arial" w:hAnsi="Arial" w:cs="Arial"/>
                <w:b/>
                <w:sz w:val="22"/>
                <w:szCs w:val="22"/>
                <w:rtl/>
              </w:rPr>
            </w:pPr>
          </w:p>
        </w:tc>
      </w:tr>
    </w:tbl>
    <w:p w14:paraId="01A8497E" w14:textId="77777777" w:rsidR="008B1962" w:rsidRPr="0021757D" w:rsidRDefault="008B1962" w:rsidP="008B1962">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8B1962" w:rsidRPr="0053500C" w14:paraId="44007A7B" w14:textId="77777777" w:rsidTr="00673A87">
        <w:tc>
          <w:tcPr>
            <w:tcW w:w="2698" w:type="dxa"/>
            <w:tcBorders>
              <w:top w:val="single" w:sz="4" w:space="0" w:color="auto"/>
              <w:left w:val="single" w:sz="4" w:space="0" w:color="auto"/>
              <w:bottom w:val="single" w:sz="4" w:space="0" w:color="auto"/>
              <w:right w:val="single" w:sz="4" w:space="0" w:color="auto"/>
            </w:tcBorders>
            <w:shd w:val="clear" w:color="auto" w:fill="E6E6E6"/>
          </w:tcPr>
          <w:p w14:paraId="30180F63" w14:textId="77777777" w:rsidR="008B1962" w:rsidRPr="0053500C" w:rsidRDefault="008B1962" w:rsidP="00673A87">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26130DAD" w14:textId="77777777" w:rsidR="008B1962" w:rsidRPr="0053500C" w:rsidRDefault="008B1962" w:rsidP="00673A87">
            <w:pPr>
              <w:rPr>
                <w:rFonts w:ascii="Arial" w:hAnsi="Arial" w:cs="Arial"/>
                <w:b/>
                <w:sz w:val="22"/>
                <w:szCs w:val="22"/>
                <w:highlight w:val="yellow"/>
                <w:rtl/>
              </w:rPr>
            </w:pPr>
            <w:r>
              <w:rPr>
                <w:rFonts w:ascii="Arial" w:hAnsi="Arial" w:cs="Arial" w:hint="cs"/>
                <w:b/>
                <w:sz w:val="22"/>
                <w:szCs w:val="22"/>
                <w:highlight w:val="yellow"/>
                <w:rtl/>
              </w:rPr>
              <w:t xml:space="preserve">המכון הישראלי לייצוא ולשיתוף פעולה בין-לאומי </w:t>
            </w:r>
          </w:p>
        </w:tc>
      </w:tr>
      <w:tr w:rsidR="008B1962" w:rsidRPr="0053500C" w14:paraId="10951A30" w14:textId="77777777" w:rsidTr="00673A87">
        <w:tc>
          <w:tcPr>
            <w:tcW w:w="2698" w:type="dxa"/>
            <w:tcBorders>
              <w:top w:val="single" w:sz="4" w:space="0" w:color="auto"/>
              <w:left w:val="single" w:sz="4" w:space="0" w:color="auto"/>
              <w:bottom w:val="single" w:sz="4" w:space="0" w:color="auto"/>
              <w:right w:val="single" w:sz="4" w:space="0" w:color="auto"/>
            </w:tcBorders>
            <w:shd w:val="clear" w:color="auto" w:fill="E6E6E6"/>
          </w:tcPr>
          <w:p w14:paraId="61678D99" w14:textId="77777777" w:rsidR="008B1962" w:rsidRPr="0053500C" w:rsidRDefault="008B1962" w:rsidP="00673A87">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14:paraId="5CAFFEB2" w14:textId="77777777" w:rsidR="008B1962" w:rsidRPr="0053500C" w:rsidRDefault="008B1962" w:rsidP="00673A87">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66CAE3E1" w14:textId="77777777" w:rsidR="008B1962" w:rsidRPr="0053500C" w:rsidRDefault="008B1962" w:rsidP="00673A87">
            <w:pPr>
              <w:rPr>
                <w:rFonts w:ascii="Arial" w:hAnsi="Arial" w:cs="Arial"/>
                <w:b/>
                <w:sz w:val="22"/>
                <w:szCs w:val="22"/>
                <w:highlight w:val="yellow"/>
                <w:rtl/>
              </w:rPr>
            </w:pPr>
            <w:r>
              <w:rPr>
                <w:rFonts w:ascii="Arial" w:hAnsi="Arial" w:cs="Arial" w:hint="cs"/>
                <w:b/>
                <w:sz w:val="22"/>
                <w:szCs w:val="22"/>
                <w:highlight w:val="yellow"/>
                <w:rtl/>
              </w:rPr>
              <w:t>580025021</w:t>
            </w:r>
          </w:p>
        </w:tc>
      </w:tr>
      <w:tr w:rsidR="008B1962" w:rsidRPr="0053500C" w14:paraId="72998F3D" w14:textId="77777777" w:rsidTr="00673A87">
        <w:tc>
          <w:tcPr>
            <w:tcW w:w="2698" w:type="dxa"/>
            <w:tcBorders>
              <w:top w:val="single" w:sz="4" w:space="0" w:color="auto"/>
              <w:left w:val="single" w:sz="4" w:space="0" w:color="auto"/>
              <w:bottom w:val="single" w:sz="4" w:space="0" w:color="auto"/>
              <w:right w:val="single" w:sz="4" w:space="0" w:color="auto"/>
            </w:tcBorders>
            <w:shd w:val="clear" w:color="auto" w:fill="E6E6E6"/>
          </w:tcPr>
          <w:p w14:paraId="431A690C" w14:textId="77777777" w:rsidR="008B1962" w:rsidRPr="0053500C" w:rsidRDefault="008B1962" w:rsidP="00673A87">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673CC161" w14:textId="77777777" w:rsidR="008B1962" w:rsidRPr="0053500C" w:rsidRDefault="008B1962" w:rsidP="00673A87">
            <w:pPr>
              <w:rPr>
                <w:rFonts w:ascii="Arial" w:hAnsi="Arial" w:cs="Arial"/>
                <w:b/>
                <w:sz w:val="22"/>
                <w:szCs w:val="22"/>
                <w:rtl/>
              </w:rPr>
            </w:pPr>
            <w:r>
              <w:rPr>
                <w:rFonts w:ascii="Arial" w:hAnsi="Arial" w:cs="Arial" w:hint="cs"/>
                <w:b/>
                <w:sz w:val="28"/>
                <w:szCs w:val="28"/>
              </w:rPr>
              <w:t>X</w:t>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20D3A625" w14:textId="77777777" w:rsidR="008B1962" w:rsidRPr="0053500C" w:rsidRDefault="008B1962" w:rsidP="00673A87">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8B1962" w:rsidRPr="0053500C" w14:paraId="19362A59" w14:textId="77777777" w:rsidTr="00673A87">
        <w:tc>
          <w:tcPr>
            <w:tcW w:w="2698" w:type="dxa"/>
            <w:tcBorders>
              <w:top w:val="single" w:sz="4" w:space="0" w:color="auto"/>
              <w:left w:val="single" w:sz="4" w:space="0" w:color="auto"/>
              <w:bottom w:val="single" w:sz="4" w:space="0" w:color="auto"/>
              <w:right w:val="single" w:sz="4" w:space="0" w:color="auto"/>
            </w:tcBorders>
            <w:shd w:val="clear" w:color="auto" w:fill="E6E6E6"/>
          </w:tcPr>
          <w:p w14:paraId="0819010A" w14:textId="77777777" w:rsidR="008B1962" w:rsidRPr="0053500C" w:rsidRDefault="008B1962" w:rsidP="00673A87">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694F71DE" w14:textId="0B6BB89B" w:rsidR="00D23004" w:rsidRDefault="001B6BE9" w:rsidP="001B6BE9">
            <w:pPr>
              <w:rPr>
                <w:rFonts w:ascii="Arial" w:hAnsi="Arial" w:cs="Arial"/>
                <w:b/>
                <w:sz w:val="22"/>
                <w:szCs w:val="22"/>
                <w:highlight w:val="yellow"/>
                <w:rtl/>
              </w:rPr>
            </w:pPr>
            <w:r>
              <w:rPr>
                <w:rFonts w:ascii="Arial" w:hAnsi="Arial" w:cs="Arial" w:hint="cs"/>
                <w:b/>
                <w:sz w:val="22"/>
                <w:szCs w:val="22"/>
                <w:highlight w:val="yellow"/>
                <w:rtl/>
              </w:rPr>
              <w:t xml:space="preserve">יועץ א': </w:t>
            </w:r>
            <w:r w:rsidR="00D23004" w:rsidRPr="00D23004">
              <w:rPr>
                <w:rFonts w:ascii="Arial" w:hAnsi="Arial" w:cs="Arial"/>
                <w:b/>
                <w:sz w:val="22"/>
                <w:szCs w:val="22"/>
                <w:rtl/>
              </w:rPr>
              <w:t>185,232 ש"ח  (15,436 לחודש)</w:t>
            </w:r>
          </w:p>
          <w:p w14:paraId="42498312" w14:textId="6D7EE23E" w:rsidR="001B6BE9" w:rsidRPr="0053500C" w:rsidRDefault="001B6BE9" w:rsidP="00673A87">
            <w:pPr>
              <w:rPr>
                <w:rFonts w:ascii="Arial" w:hAnsi="Arial" w:cs="Arial"/>
                <w:b/>
                <w:sz w:val="22"/>
                <w:szCs w:val="22"/>
                <w:highlight w:val="yellow"/>
                <w:rtl/>
              </w:rPr>
            </w:pPr>
            <w:r>
              <w:rPr>
                <w:rFonts w:ascii="Arial" w:hAnsi="Arial" w:cs="Arial" w:hint="cs"/>
                <w:b/>
                <w:sz w:val="22"/>
                <w:szCs w:val="22"/>
                <w:highlight w:val="yellow"/>
                <w:rtl/>
              </w:rPr>
              <w:t xml:space="preserve">יועץ ב': </w:t>
            </w:r>
            <w:r w:rsidRPr="001B6BE9">
              <w:rPr>
                <w:rFonts w:ascii="Arial" w:hAnsi="Arial" w:cs="Arial"/>
                <w:b/>
                <w:sz w:val="22"/>
                <w:szCs w:val="22"/>
                <w:rtl/>
              </w:rPr>
              <w:t>311,604 ש"ח</w:t>
            </w:r>
          </w:p>
        </w:tc>
      </w:tr>
      <w:tr w:rsidR="008B1962" w:rsidRPr="0053500C" w14:paraId="078BD75B" w14:textId="77777777" w:rsidTr="00673A87">
        <w:tc>
          <w:tcPr>
            <w:tcW w:w="2698" w:type="dxa"/>
            <w:tcBorders>
              <w:top w:val="single" w:sz="4" w:space="0" w:color="auto"/>
              <w:left w:val="single" w:sz="4" w:space="0" w:color="auto"/>
              <w:bottom w:val="single" w:sz="4" w:space="0" w:color="auto"/>
              <w:right w:val="single" w:sz="4" w:space="0" w:color="auto"/>
            </w:tcBorders>
            <w:shd w:val="clear" w:color="auto" w:fill="E6E6E6"/>
          </w:tcPr>
          <w:p w14:paraId="4E0365E2" w14:textId="77777777" w:rsidR="008B1962" w:rsidRPr="0053500C" w:rsidRDefault="008B1962" w:rsidP="00673A87">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736868DD" w14:textId="131AA2DD" w:rsidR="008B1962" w:rsidRPr="0053500C" w:rsidRDefault="004E27E4" w:rsidP="00673A87">
            <w:pPr>
              <w:rPr>
                <w:rFonts w:ascii="Arial" w:hAnsi="Arial" w:cs="Arial"/>
                <w:b/>
                <w:sz w:val="22"/>
                <w:szCs w:val="22"/>
                <w:highlight w:val="yellow"/>
                <w:rtl/>
              </w:rPr>
            </w:pPr>
            <w:r>
              <w:rPr>
                <w:rFonts w:ascii="Arial" w:hAnsi="Arial" w:cs="Arial" w:hint="cs"/>
                <w:b/>
                <w:sz w:val="22"/>
                <w:szCs w:val="22"/>
                <w:highlight w:val="yellow"/>
                <w:rtl/>
              </w:rPr>
              <w:t>01.01-31.12.2026</w:t>
            </w:r>
          </w:p>
        </w:tc>
      </w:tr>
    </w:tbl>
    <w:p w14:paraId="1AD17549" w14:textId="77777777" w:rsidR="008B1962" w:rsidRDefault="008B1962" w:rsidP="008B1962">
      <w:pPr>
        <w:rPr>
          <w:rFonts w:ascii="Arial" w:hAnsi="Arial" w:cs="Arial"/>
          <w:bCs/>
          <w:rtl/>
        </w:rPr>
      </w:pPr>
    </w:p>
    <w:p w14:paraId="708D1FF9" w14:textId="77777777" w:rsidR="008B1962" w:rsidRPr="00BD3C63" w:rsidRDefault="008B1962" w:rsidP="008B1962">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14:paraId="711084F9" w14:textId="77777777" w:rsidR="008B1962" w:rsidRDefault="008B1962" w:rsidP="008B1962">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21CA257E" w14:textId="77777777" w:rsidR="008B1962" w:rsidRDefault="008B1962" w:rsidP="008B1962">
      <w:pPr>
        <w:rPr>
          <w:rFonts w:ascii="Arial" w:hAnsi="Arial" w:cs="Arial"/>
          <w:bCs/>
          <w:sz w:val="22"/>
          <w:szCs w:val="22"/>
          <w:rtl/>
        </w:rPr>
      </w:pPr>
    </w:p>
    <w:p w14:paraId="630D0EF0" w14:textId="77777777" w:rsidR="008B1962" w:rsidRDefault="008B1962" w:rsidP="008B1962">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14:paraId="070307ED" w14:textId="77777777" w:rsidR="008B1962" w:rsidRDefault="008B1962" w:rsidP="008B1962">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1A53B072" w14:textId="77777777" w:rsidR="008B1962" w:rsidRDefault="008B1962" w:rsidP="008B1962">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17A4B260" w14:textId="77777777" w:rsidR="008B1962" w:rsidRPr="001F145F" w:rsidRDefault="008B1962" w:rsidP="008B1962">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14:paraId="245BBFC1" w14:textId="77777777" w:rsidR="008B1962" w:rsidRDefault="008B1962" w:rsidP="008B1962">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B1962" w:rsidRPr="0053500C" w14:paraId="71D3B669" w14:textId="77777777" w:rsidTr="00920375">
        <w:tc>
          <w:tcPr>
            <w:tcW w:w="9060" w:type="dxa"/>
          </w:tcPr>
          <w:p w14:paraId="6ED80F66" w14:textId="77777777" w:rsidR="008B1962" w:rsidRPr="0053500C" w:rsidRDefault="008B1962" w:rsidP="00673A87">
            <w:pPr>
              <w:spacing w:line="360" w:lineRule="auto"/>
              <w:rPr>
                <w:rFonts w:ascii="Arial" w:hAnsi="Arial" w:cs="Arial"/>
                <w:b/>
                <w:sz w:val="22"/>
                <w:szCs w:val="22"/>
                <w:rtl/>
              </w:rPr>
            </w:pPr>
            <w:r>
              <w:rPr>
                <w:rFonts w:ascii="Arial" w:hAnsi="Arial" w:cs="Arial" w:hint="cs"/>
                <w:b/>
                <w:sz w:val="22"/>
                <w:szCs w:val="22"/>
                <w:rtl/>
              </w:rPr>
              <w:t xml:space="preserve">למכון היצוא כאמור, מומחיות בלעדית. אין מכונים/ מוסדות דומים בארץ המרכזים תחתם את כל פעילות היצוא. </w:t>
            </w:r>
          </w:p>
        </w:tc>
      </w:tr>
      <w:tr w:rsidR="008B1962" w:rsidRPr="0053500C" w14:paraId="2CDCB32B" w14:textId="77777777" w:rsidTr="00920375">
        <w:tc>
          <w:tcPr>
            <w:tcW w:w="9060" w:type="dxa"/>
          </w:tcPr>
          <w:p w14:paraId="6209CBCF" w14:textId="1A8543E1" w:rsidR="008B1962" w:rsidRPr="0053500C" w:rsidRDefault="00D23004" w:rsidP="00673A87">
            <w:pPr>
              <w:spacing w:line="360" w:lineRule="auto"/>
              <w:rPr>
                <w:rFonts w:ascii="Arial" w:hAnsi="Arial" w:cs="Arial"/>
                <w:b/>
                <w:sz w:val="22"/>
                <w:szCs w:val="22"/>
                <w:rtl/>
              </w:rPr>
            </w:pPr>
            <w:r>
              <w:rPr>
                <w:rFonts w:ascii="Arial" w:hAnsi="Arial" w:cs="Arial" w:hint="cs"/>
                <w:b/>
                <w:sz w:val="22"/>
                <w:szCs w:val="22"/>
                <w:rtl/>
              </w:rPr>
              <w:t>ייעוץ לקידום קשרים כלכליים עם מגוון מדינות לצורך עידוד הייצוא, חשיפת טכנולוגיות ישראליות חדשניות, ביסוס קשרים מדיניים וכד'</w:t>
            </w:r>
            <w:r w:rsidR="00A632D1">
              <w:rPr>
                <w:rFonts w:ascii="Arial" w:hAnsi="Arial" w:cs="Arial" w:hint="cs"/>
                <w:b/>
                <w:sz w:val="22"/>
                <w:szCs w:val="22"/>
                <w:rtl/>
              </w:rPr>
              <w:t xml:space="preserve">, היעוץ מסופק על ידי ברוס </w:t>
            </w:r>
            <w:proofErr w:type="spellStart"/>
            <w:r w:rsidR="00A632D1">
              <w:rPr>
                <w:rFonts w:ascii="Arial" w:hAnsi="Arial" w:cs="Arial" w:hint="cs"/>
                <w:b/>
                <w:sz w:val="22"/>
                <w:szCs w:val="22"/>
                <w:rtl/>
              </w:rPr>
              <w:t>קשדן</w:t>
            </w:r>
            <w:proofErr w:type="spellEnd"/>
            <w:r w:rsidR="00A632D1">
              <w:rPr>
                <w:rFonts w:ascii="Arial" w:hAnsi="Arial" w:cs="Arial" w:hint="cs"/>
                <w:b/>
                <w:sz w:val="22"/>
                <w:szCs w:val="22"/>
                <w:rtl/>
              </w:rPr>
              <w:t xml:space="preserve"> יועץ בכיר בעל ידע והיכרות עם התחומים המקצועיים הנדרשים.</w:t>
            </w:r>
            <w:r w:rsidR="001B6BE9">
              <w:rPr>
                <w:rFonts w:ascii="Arial" w:hAnsi="Arial" w:cs="Arial" w:hint="cs"/>
                <w:b/>
                <w:sz w:val="22"/>
                <w:szCs w:val="22"/>
                <w:rtl/>
              </w:rPr>
              <w:t xml:space="preserve"> בנוסף שירותי יעוץ על ידי מור לביא שמילאה בעבר תפקידים במערכת הבטחון בתחום קשרי חוץ ושיתופי פעולה עם נציגי מדינות בחו"ל. </w:t>
            </w:r>
          </w:p>
        </w:tc>
      </w:tr>
      <w:tr w:rsidR="008B1962" w:rsidRPr="0053500C" w14:paraId="04C0A9E5" w14:textId="77777777" w:rsidTr="00920375">
        <w:tc>
          <w:tcPr>
            <w:tcW w:w="9060" w:type="dxa"/>
          </w:tcPr>
          <w:p w14:paraId="29D252D6" w14:textId="77777777" w:rsidR="008B1962" w:rsidRPr="0053500C" w:rsidRDefault="008B1962" w:rsidP="00673A87">
            <w:pPr>
              <w:spacing w:line="360" w:lineRule="auto"/>
              <w:rPr>
                <w:rFonts w:ascii="Arial" w:hAnsi="Arial" w:cs="Arial"/>
                <w:b/>
                <w:sz w:val="22"/>
                <w:szCs w:val="22"/>
                <w:rtl/>
              </w:rPr>
            </w:pPr>
          </w:p>
        </w:tc>
      </w:tr>
      <w:tr w:rsidR="008B1962" w:rsidRPr="0053500C" w14:paraId="56A2DA4A" w14:textId="77777777" w:rsidTr="00920375">
        <w:tc>
          <w:tcPr>
            <w:tcW w:w="9060" w:type="dxa"/>
          </w:tcPr>
          <w:p w14:paraId="2A854B34" w14:textId="77777777" w:rsidR="008B1962" w:rsidRPr="0053500C" w:rsidRDefault="008B1962" w:rsidP="00673A87">
            <w:pPr>
              <w:spacing w:line="360" w:lineRule="auto"/>
              <w:rPr>
                <w:rFonts w:ascii="Arial" w:hAnsi="Arial" w:cs="Arial"/>
                <w:b/>
                <w:sz w:val="22"/>
                <w:szCs w:val="22"/>
                <w:rtl/>
              </w:rPr>
            </w:pPr>
          </w:p>
        </w:tc>
      </w:tr>
      <w:tr w:rsidR="008B1962" w:rsidRPr="0053500C" w14:paraId="66B74B79" w14:textId="77777777" w:rsidTr="00920375">
        <w:tc>
          <w:tcPr>
            <w:tcW w:w="9060" w:type="dxa"/>
          </w:tcPr>
          <w:p w14:paraId="409D1EE7" w14:textId="77777777" w:rsidR="008B1962" w:rsidRPr="0053500C" w:rsidRDefault="008B1962" w:rsidP="00673A87">
            <w:pPr>
              <w:spacing w:line="360" w:lineRule="auto"/>
              <w:rPr>
                <w:rFonts w:ascii="Arial" w:hAnsi="Arial" w:cs="Arial"/>
                <w:b/>
                <w:sz w:val="22"/>
                <w:szCs w:val="22"/>
                <w:rtl/>
              </w:rPr>
            </w:pPr>
          </w:p>
        </w:tc>
      </w:tr>
      <w:tr w:rsidR="008B1962" w:rsidRPr="0053500C" w14:paraId="7EA676DE" w14:textId="77777777" w:rsidTr="00920375">
        <w:tc>
          <w:tcPr>
            <w:tcW w:w="9060" w:type="dxa"/>
          </w:tcPr>
          <w:p w14:paraId="20D74CB5" w14:textId="77777777" w:rsidR="008B1962" w:rsidRPr="0053500C" w:rsidRDefault="008B1962" w:rsidP="00673A87">
            <w:pPr>
              <w:spacing w:line="360" w:lineRule="auto"/>
              <w:rPr>
                <w:rFonts w:ascii="Arial" w:hAnsi="Arial" w:cs="Arial"/>
                <w:b/>
                <w:sz w:val="22"/>
                <w:szCs w:val="22"/>
                <w:rtl/>
              </w:rPr>
            </w:pPr>
          </w:p>
        </w:tc>
      </w:tr>
      <w:tr w:rsidR="008B1962" w:rsidRPr="0053500C" w14:paraId="3AB3A20C" w14:textId="77777777" w:rsidTr="00920375">
        <w:tc>
          <w:tcPr>
            <w:tcW w:w="9060" w:type="dxa"/>
          </w:tcPr>
          <w:p w14:paraId="532B2EEA" w14:textId="77777777" w:rsidR="008B1962" w:rsidRPr="0053500C" w:rsidRDefault="008B1962" w:rsidP="00673A87">
            <w:pPr>
              <w:spacing w:line="360" w:lineRule="auto"/>
              <w:rPr>
                <w:rFonts w:ascii="Arial" w:hAnsi="Arial" w:cs="Arial"/>
                <w:b/>
                <w:sz w:val="22"/>
                <w:szCs w:val="22"/>
                <w:rtl/>
              </w:rPr>
            </w:pPr>
          </w:p>
        </w:tc>
      </w:tr>
      <w:tr w:rsidR="008B1962" w:rsidRPr="0053500C" w14:paraId="2DEBAA81" w14:textId="77777777" w:rsidTr="00920375">
        <w:tc>
          <w:tcPr>
            <w:tcW w:w="9060" w:type="dxa"/>
          </w:tcPr>
          <w:p w14:paraId="185C7470" w14:textId="77777777" w:rsidR="008B1962" w:rsidRPr="0053500C" w:rsidRDefault="008B1962" w:rsidP="00673A87">
            <w:pPr>
              <w:spacing w:line="360" w:lineRule="auto"/>
              <w:rPr>
                <w:rFonts w:ascii="Arial" w:hAnsi="Arial" w:cs="Arial"/>
                <w:b/>
                <w:sz w:val="22"/>
                <w:szCs w:val="22"/>
                <w:rtl/>
              </w:rPr>
            </w:pPr>
          </w:p>
        </w:tc>
      </w:tr>
      <w:tr w:rsidR="008B1962" w:rsidRPr="0053500C" w14:paraId="1C5F64C4" w14:textId="77777777" w:rsidTr="00920375">
        <w:tc>
          <w:tcPr>
            <w:tcW w:w="9060" w:type="dxa"/>
          </w:tcPr>
          <w:p w14:paraId="44F8EB15" w14:textId="77777777" w:rsidR="008B1962" w:rsidRPr="0053500C" w:rsidRDefault="008B1962" w:rsidP="00673A87">
            <w:pPr>
              <w:spacing w:line="360" w:lineRule="auto"/>
              <w:rPr>
                <w:rFonts w:ascii="Arial" w:hAnsi="Arial" w:cs="Arial"/>
                <w:b/>
                <w:sz w:val="22"/>
                <w:szCs w:val="22"/>
                <w:rtl/>
              </w:rPr>
            </w:pPr>
          </w:p>
        </w:tc>
      </w:tr>
    </w:tbl>
    <w:p w14:paraId="12A96868" w14:textId="77777777" w:rsidR="008B1962" w:rsidRPr="00813E93" w:rsidRDefault="008B1962" w:rsidP="008B1962">
      <w:pPr>
        <w:numPr>
          <w:ilvl w:val="12"/>
          <w:numId w:val="0"/>
        </w:numPr>
        <w:ind w:left="283" w:hanging="283"/>
        <w:rPr>
          <w:rFonts w:ascii="Arial" w:hAnsi="Arial" w:cs="Arial"/>
          <w:b/>
          <w:sz w:val="22"/>
          <w:szCs w:val="22"/>
          <w:rtl/>
        </w:rPr>
      </w:pPr>
    </w:p>
    <w:p w14:paraId="08170FE9" w14:textId="77777777" w:rsidR="008B1962" w:rsidRDefault="008B1962" w:rsidP="008B1962">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77CA24F9" w14:textId="77777777" w:rsidR="008B1962" w:rsidRDefault="008B1962" w:rsidP="008B1962">
      <w:pPr>
        <w:rPr>
          <w:rFonts w:ascii="Arial" w:hAnsi="Arial" w:cs="Arial"/>
          <w:b/>
          <w:sz w:val="22"/>
          <w:szCs w:val="22"/>
          <w:rtl/>
        </w:rPr>
      </w:pPr>
    </w:p>
    <w:p w14:paraId="20F961AA" w14:textId="77777777" w:rsidR="008B1962" w:rsidRDefault="008B1962" w:rsidP="008B1962">
      <w:pPr>
        <w:rPr>
          <w:rFonts w:ascii="Arial" w:hAnsi="Arial" w:cs="Arial"/>
          <w:b/>
          <w:sz w:val="22"/>
          <w:szCs w:val="22"/>
          <w:rtl/>
        </w:rPr>
      </w:pPr>
      <w:r>
        <w:rPr>
          <w:rFonts w:ascii="Arial" w:hAnsi="Arial" w:cs="Arial" w:hint="cs"/>
          <w:b/>
          <w:sz w:val="22"/>
          <w:szCs w:val="22"/>
          <w:rtl/>
        </w:rPr>
        <w:t xml:space="preserve">בכבוד רב,                                               </w:t>
      </w:r>
    </w:p>
    <w:p w14:paraId="1A247E51" w14:textId="77777777" w:rsidR="008B1962" w:rsidRDefault="008B1962" w:rsidP="008B1962">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8B1962" w:rsidRPr="0053500C" w14:paraId="14AEA493" w14:textId="77777777" w:rsidTr="00673A87">
        <w:tc>
          <w:tcPr>
            <w:tcW w:w="2698" w:type="dxa"/>
            <w:tcBorders>
              <w:bottom w:val="single" w:sz="4" w:space="0" w:color="auto"/>
            </w:tcBorders>
          </w:tcPr>
          <w:p w14:paraId="050EAED0" w14:textId="77777777" w:rsidR="008B1962" w:rsidRPr="0053500C" w:rsidRDefault="008B1962" w:rsidP="00673A87">
            <w:pPr>
              <w:spacing w:line="360" w:lineRule="auto"/>
              <w:rPr>
                <w:rFonts w:ascii="Arial" w:hAnsi="Arial" w:cs="Arial"/>
                <w:b/>
                <w:sz w:val="22"/>
                <w:szCs w:val="22"/>
                <w:rtl/>
              </w:rPr>
            </w:pPr>
            <w:r>
              <w:rPr>
                <w:rFonts w:ascii="Arial" w:hAnsi="Arial" w:cs="Arial" w:hint="cs"/>
                <w:b/>
                <w:sz w:val="22"/>
                <w:szCs w:val="22"/>
                <w:rtl/>
              </w:rPr>
              <w:t xml:space="preserve">איריס </w:t>
            </w:r>
            <w:proofErr w:type="spellStart"/>
            <w:r>
              <w:rPr>
                <w:rFonts w:ascii="Arial" w:hAnsi="Arial" w:cs="Arial" w:hint="cs"/>
                <w:b/>
                <w:sz w:val="22"/>
                <w:szCs w:val="22"/>
                <w:rtl/>
              </w:rPr>
              <w:t>עמבור</w:t>
            </w:r>
            <w:proofErr w:type="spellEnd"/>
          </w:p>
        </w:tc>
        <w:tc>
          <w:tcPr>
            <w:tcW w:w="3420" w:type="dxa"/>
            <w:tcBorders>
              <w:bottom w:val="single" w:sz="4" w:space="0" w:color="auto"/>
            </w:tcBorders>
          </w:tcPr>
          <w:p w14:paraId="1F551CAF" w14:textId="77777777" w:rsidR="008B1962" w:rsidRPr="0053500C" w:rsidRDefault="008B1962" w:rsidP="00673A87">
            <w:pPr>
              <w:spacing w:line="360" w:lineRule="auto"/>
              <w:rPr>
                <w:rFonts w:ascii="Arial" w:hAnsi="Arial" w:cs="Arial"/>
                <w:b/>
                <w:sz w:val="22"/>
                <w:szCs w:val="22"/>
                <w:rtl/>
              </w:rPr>
            </w:pPr>
            <w:r>
              <w:rPr>
                <w:rFonts w:ascii="Arial" w:hAnsi="Arial" w:cs="Arial" w:hint="cs"/>
                <w:b/>
                <w:sz w:val="22"/>
                <w:szCs w:val="22"/>
                <w:rtl/>
              </w:rPr>
              <w:t xml:space="preserve">מנהלת תיאום לשכת מנכ"ל </w:t>
            </w:r>
          </w:p>
        </w:tc>
        <w:tc>
          <w:tcPr>
            <w:tcW w:w="3202" w:type="dxa"/>
            <w:tcBorders>
              <w:bottom w:val="single" w:sz="4" w:space="0" w:color="auto"/>
            </w:tcBorders>
          </w:tcPr>
          <w:p w14:paraId="1F3A251E" w14:textId="77777777" w:rsidR="008B1962" w:rsidRPr="0053500C" w:rsidRDefault="008B1962" w:rsidP="00673A87">
            <w:pPr>
              <w:spacing w:line="360" w:lineRule="auto"/>
              <w:rPr>
                <w:rFonts w:ascii="Arial" w:hAnsi="Arial" w:cs="Arial"/>
                <w:b/>
                <w:sz w:val="22"/>
                <w:szCs w:val="22"/>
                <w:rtl/>
              </w:rPr>
            </w:pPr>
          </w:p>
        </w:tc>
      </w:tr>
      <w:tr w:rsidR="008B1962" w:rsidRPr="0053500C" w14:paraId="4CB0C5FA" w14:textId="77777777" w:rsidTr="00673A87">
        <w:tc>
          <w:tcPr>
            <w:tcW w:w="2698" w:type="dxa"/>
            <w:tcBorders>
              <w:top w:val="single" w:sz="4" w:space="0" w:color="auto"/>
            </w:tcBorders>
            <w:shd w:val="clear" w:color="auto" w:fill="E6E6E6"/>
          </w:tcPr>
          <w:p w14:paraId="0AEC697B" w14:textId="77777777" w:rsidR="008B1962" w:rsidRPr="0053500C" w:rsidRDefault="008B1962" w:rsidP="00673A87">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2A975180" w14:textId="77777777" w:rsidR="008B1962" w:rsidRPr="0053500C" w:rsidRDefault="008B1962" w:rsidP="00673A87">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14:paraId="0A1E6FB9" w14:textId="77777777" w:rsidR="008B1962" w:rsidRPr="0053500C" w:rsidRDefault="008B1962" w:rsidP="00673A87">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14:paraId="34A7E362" w14:textId="77777777" w:rsidR="008B1962" w:rsidRPr="003A48B2" w:rsidRDefault="008B1962" w:rsidP="008B1962">
      <w:pPr>
        <w:spacing w:line="360" w:lineRule="auto"/>
        <w:rPr>
          <w:rFonts w:ascii="Arial" w:hAnsi="Arial" w:cs="Arial"/>
          <w:sz w:val="22"/>
          <w:szCs w:val="22"/>
          <w:rtl/>
        </w:rPr>
      </w:pPr>
    </w:p>
    <w:p w14:paraId="27CAFF18" w14:textId="77777777" w:rsidR="008B1962" w:rsidRDefault="008B1962" w:rsidP="008B1962"/>
    <w:p w14:paraId="31A9030D" w14:textId="77777777" w:rsidR="008B1962" w:rsidRDefault="008B1962" w:rsidP="008B1962"/>
    <w:p w14:paraId="5EB2E0C5" w14:textId="77777777" w:rsidR="001E6E57" w:rsidRDefault="001E6E57"/>
    <w:sectPr w:rsidR="001E6E57" w:rsidSect="008B1962">
      <w:headerReference w:type="even" r:id="rId6"/>
      <w:headerReference w:type="default" r:id="rId7"/>
      <w:footerReference w:type="default" r:id="rId8"/>
      <w:headerReference w:type="first" r:id="rId9"/>
      <w:footerReference w:type="first" r:id="rId10"/>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2651A" w14:textId="77777777" w:rsidR="00545249" w:rsidRDefault="00545249">
      <w:r>
        <w:separator/>
      </w:r>
    </w:p>
  </w:endnote>
  <w:endnote w:type="continuationSeparator" w:id="0">
    <w:p w14:paraId="610769F8" w14:textId="77777777" w:rsidR="00545249" w:rsidRDefault="00545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Ruehl">
    <w:charset w:val="B1"/>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424C" w14:textId="77777777" w:rsidR="001F6BAF" w:rsidRDefault="001F6BAF" w:rsidP="00377B84">
    <w:pPr>
      <w:pStyle w:val="af0"/>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7A9BA1C3"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3B07114F" w14:textId="77777777" w:rsidR="001F6BAF" w:rsidRPr="003E2065" w:rsidRDefault="001F6BAF" w:rsidP="007131DA">
          <w:pPr>
            <w:rPr>
              <w:rFonts w:ascii="Arial" w:hAnsi="Arial" w:cs="Arial"/>
              <w:color w:val="1B3461"/>
              <w:sz w:val="15"/>
              <w:szCs w:val="15"/>
              <w:rtl/>
            </w:rPr>
          </w:pPr>
        </w:p>
        <w:p w14:paraId="192FEA47" w14:textId="77777777" w:rsidR="001F6BAF" w:rsidRPr="003E2065" w:rsidRDefault="00920375" w:rsidP="007131DA">
          <w:pPr>
            <w:rPr>
              <w:rFonts w:ascii="Arial" w:hAnsi="Arial" w:cs="Arial"/>
              <w:sz w:val="20"/>
              <w:szCs w:val="20"/>
              <w:rtl/>
            </w:rPr>
          </w:pPr>
          <w:r w:rsidRPr="00745747">
            <w:rPr>
              <w:noProof/>
            </w:rPr>
            <w:drawing>
              <wp:inline distT="0" distB="0" distL="0" distR="0" wp14:anchorId="630906AD" wp14:editId="6C521487">
                <wp:extent cx="723900" cy="368300"/>
                <wp:effectExtent l="0" t="0" r="0" b="0"/>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5E3B72D1" w14:textId="77777777" w:rsidR="001F6BAF" w:rsidRPr="003E2065" w:rsidRDefault="00920375"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29B0B1A4" w14:textId="77777777" w:rsidR="001F6BAF" w:rsidRPr="003E2065" w:rsidRDefault="00920375"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14:paraId="51FC44DA"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3F99B717" w14:textId="77777777" w:rsidR="001F6BAF" w:rsidRPr="003E2065" w:rsidRDefault="001F6BAF"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0711D3F0" w14:textId="77777777" w:rsidR="001F6BAF" w:rsidRPr="003E2065" w:rsidRDefault="00920375"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55EA2E8B" w14:textId="77777777" w:rsidR="001F6BAF" w:rsidRDefault="001F6BAF">
    <w:pPr>
      <w:rPr>
        <w:rtl/>
      </w:rPr>
    </w:pPr>
  </w:p>
  <w:p w14:paraId="1408720D" w14:textId="77777777" w:rsidR="001F6BAF" w:rsidRDefault="001F6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210223B3" w14:textId="77777777">
      <w:trPr>
        <w:trHeight w:hRule="exact" w:val="454"/>
      </w:trPr>
      <w:tc>
        <w:tcPr>
          <w:tcW w:w="2692" w:type="dxa"/>
          <w:tcBorders>
            <w:top w:val="single" w:sz="4" w:space="0" w:color="auto"/>
            <w:bottom w:val="single" w:sz="4" w:space="0" w:color="auto"/>
          </w:tcBorders>
          <w:shd w:val="clear" w:color="auto" w:fill="E6E6E6"/>
          <w:vAlign w:val="center"/>
        </w:tcPr>
        <w:p w14:paraId="2D4BB0CF" w14:textId="77777777" w:rsidR="001F6BAF" w:rsidRDefault="00920375"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4BCABC28" w14:textId="77777777" w:rsidR="001F6BAF" w:rsidRDefault="00920375"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3BA124E5" w14:textId="77777777" w:rsidR="001F6BAF" w:rsidRPr="00911961" w:rsidRDefault="00920375"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30114148" w14:textId="77777777" w:rsidR="001F6BAF" w:rsidRDefault="00920375"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Pr>
              <w:rFonts w:ascii="Arial" w:hAnsi="Arial" w:cs="Arial"/>
              <w:noProof/>
              <w:color w:val="FFFFFF"/>
              <w:sz w:val="20"/>
              <w:szCs w:val="20"/>
              <w:rtl/>
            </w:rPr>
            <w:t>2</w:t>
          </w:r>
          <w:r>
            <w:rPr>
              <w:rFonts w:ascii="Arial" w:hAnsi="Arial" w:cs="Arial"/>
              <w:color w:val="FFFFFF"/>
              <w:sz w:val="20"/>
              <w:szCs w:val="20"/>
            </w:rPr>
            <w:fldChar w:fldCharType="end"/>
          </w:r>
        </w:p>
      </w:tc>
    </w:tr>
  </w:tbl>
  <w:p w14:paraId="6A205ADF" w14:textId="77777777" w:rsidR="001F6BAF" w:rsidRPr="005063DE" w:rsidRDefault="001F6BAF">
    <w:pPr>
      <w:pStyle w:val="af0"/>
    </w:pPr>
  </w:p>
  <w:p w14:paraId="764B1CD6" w14:textId="77777777" w:rsidR="001F6BAF" w:rsidRDefault="001F6B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01ECA" w14:textId="77777777" w:rsidR="00545249" w:rsidRDefault="00545249">
      <w:r>
        <w:separator/>
      </w:r>
    </w:p>
  </w:footnote>
  <w:footnote w:type="continuationSeparator" w:id="0">
    <w:p w14:paraId="0CD46E9E" w14:textId="77777777" w:rsidR="00545249" w:rsidRDefault="00545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E229" w14:textId="77777777" w:rsidR="001F6BAF" w:rsidRDefault="00920375">
    <w:pPr>
      <w:pStyle w:val="ae"/>
    </w:pPr>
    <w:r>
      <w:rPr>
        <w:noProof/>
      </w:rPr>
      <w:pict w14:anchorId="3BE6E0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14:paraId="1E416081" w14:textId="77777777" w:rsidTr="0053500C">
      <w:trPr>
        <w:trHeight w:hRule="exact" w:val="714"/>
      </w:trPr>
      <w:tc>
        <w:tcPr>
          <w:tcW w:w="8914" w:type="dxa"/>
          <w:gridSpan w:val="2"/>
          <w:tcBorders>
            <w:top w:val="nil"/>
            <w:bottom w:val="nil"/>
          </w:tcBorders>
          <w:shd w:val="clear" w:color="auto" w:fill="1B3461"/>
          <w:vAlign w:val="center"/>
        </w:tcPr>
        <w:p w14:paraId="2F3BA54E" w14:textId="77777777" w:rsidR="001F6BAF" w:rsidRPr="00576799" w:rsidRDefault="00920375" w:rsidP="0053500C">
          <w:pPr>
            <w:pStyle w:val="af2"/>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 xml:space="preserve">ספק </w:t>
          </w:r>
          <w:r>
            <w:rPr>
              <w:rFonts w:hint="cs"/>
              <w:rtl/>
            </w:rPr>
            <w:t>חוץ</w:t>
          </w:r>
        </w:p>
      </w:tc>
    </w:tr>
    <w:tr w:rsidR="003A4534" w:rsidRPr="0053500C" w14:paraId="21A7434C" w14:textId="77777777" w:rsidTr="0053500C">
      <w:trPr>
        <w:trHeight w:val="460"/>
      </w:trPr>
      <w:tc>
        <w:tcPr>
          <w:tcW w:w="4710" w:type="dxa"/>
          <w:tcBorders>
            <w:top w:val="nil"/>
            <w:left w:val="nil"/>
            <w:bottom w:val="single" w:sz="4" w:space="0" w:color="auto"/>
            <w:right w:val="nil"/>
          </w:tcBorders>
          <w:shd w:val="clear" w:color="auto" w:fill="E6E6E6"/>
          <w:vAlign w:val="center"/>
        </w:tcPr>
        <w:p w14:paraId="4D1FED0F" w14:textId="77777777" w:rsidR="001F6BAF" w:rsidRPr="00261BFF" w:rsidRDefault="00920375" w:rsidP="0053500C">
          <w:pPr>
            <w:pStyle w:val="af3"/>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5CD63B21" w14:textId="77777777" w:rsidR="001F6BAF" w:rsidRPr="00BF3DD4" w:rsidRDefault="00920375" w:rsidP="0053500C">
          <w:pPr>
            <w:pStyle w:val="af3"/>
          </w:pPr>
          <w:r>
            <w:rPr>
              <w:rFonts w:hint="cs"/>
              <w:rtl/>
            </w:rPr>
            <w:t>מספר הוראה: 7.8.2</w:t>
          </w:r>
        </w:p>
      </w:tc>
    </w:tr>
    <w:tr w:rsidR="003A4534" w:rsidRPr="0053500C" w14:paraId="05D268A8"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28CD7A13" w14:textId="77777777" w:rsidR="001F6BAF" w:rsidRPr="0081163B" w:rsidRDefault="00920375" w:rsidP="0053500C">
          <w:pPr>
            <w:pStyle w:val="af3"/>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6DD0FEF8" w14:textId="77777777" w:rsidR="001F6BAF" w:rsidRPr="00BF3DD4" w:rsidRDefault="00920375" w:rsidP="0053500C">
          <w:pPr>
            <w:pStyle w:val="af3"/>
            <w:rPr>
              <w:rtl/>
            </w:rPr>
          </w:pPr>
          <w:r>
            <w:rPr>
              <w:rFonts w:hint="cs"/>
              <w:rtl/>
            </w:rPr>
            <w:t>מספר טופס: ט. 7.8.2.1</w:t>
          </w:r>
        </w:p>
      </w:tc>
    </w:tr>
  </w:tbl>
  <w:p w14:paraId="7405B28B" w14:textId="77777777" w:rsidR="001F6BAF" w:rsidRDefault="001F6BAF" w:rsidP="00110868">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E8464" w14:textId="77777777" w:rsidR="001F6BAF" w:rsidRPr="00D92E7A" w:rsidRDefault="001F6BAF" w:rsidP="00367921">
    <w:pPr>
      <w:pStyle w:val="ae"/>
      <w:rPr>
        <w:sz w:val="20"/>
        <w:szCs w:val="20"/>
        <w:rtl/>
      </w:rPr>
    </w:pPr>
  </w:p>
  <w:p w14:paraId="5F29B662" w14:textId="77777777" w:rsidR="001F6BAF" w:rsidRDefault="00920375" w:rsidP="003B6F35">
    <w:pPr>
      <w:pStyle w:val="ae"/>
      <w:jc w:val="center"/>
      <w:rPr>
        <w:sz w:val="20"/>
        <w:szCs w:val="20"/>
        <w:rtl/>
      </w:rPr>
    </w:pPr>
    <w:r>
      <w:rPr>
        <w:noProof/>
      </w:rPr>
      <w:drawing>
        <wp:inline distT="0" distB="0" distL="0" distR="0" wp14:anchorId="23EA7EA6" wp14:editId="760966AA">
          <wp:extent cx="5759450" cy="95758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758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14:paraId="5C5DD480" w14:textId="77777777" w:rsidTr="0053500C">
      <w:trPr>
        <w:trHeight w:hRule="exact" w:val="719"/>
        <w:jc w:val="center"/>
      </w:trPr>
      <w:tc>
        <w:tcPr>
          <w:tcW w:w="9072" w:type="dxa"/>
          <w:gridSpan w:val="2"/>
          <w:tcBorders>
            <w:top w:val="nil"/>
            <w:bottom w:val="nil"/>
          </w:tcBorders>
          <w:shd w:val="clear" w:color="auto" w:fill="1B3461"/>
          <w:vAlign w:val="center"/>
        </w:tcPr>
        <w:p w14:paraId="5E46C76F" w14:textId="77777777" w:rsidR="001F6BAF" w:rsidRPr="00576799" w:rsidRDefault="00920375" w:rsidP="0053500C">
          <w:pPr>
            <w:pStyle w:val="af2"/>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5248B383"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16AE10EA" w14:textId="77777777" w:rsidR="001F6BAF" w:rsidRPr="003A48B2" w:rsidRDefault="00920375" w:rsidP="0053500C">
          <w:pPr>
            <w:pStyle w:val="af3"/>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2ECB8F64" w14:textId="77777777" w:rsidR="001F6BAF" w:rsidRPr="00BF3DD4" w:rsidRDefault="00920375" w:rsidP="0053500C">
          <w:pPr>
            <w:pStyle w:val="af3"/>
          </w:pPr>
          <w:r>
            <w:rPr>
              <w:rFonts w:hint="cs"/>
              <w:rtl/>
            </w:rPr>
            <w:t>מספר הוראה: 7.8.2</w:t>
          </w:r>
        </w:p>
      </w:tc>
    </w:tr>
    <w:tr w:rsidR="003A4534" w:rsidRPr="0053500C" w14:paraId="680D36D7"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4A1B8DAB" w14:textId="77777777" w:rsidR="001F6BAF" w:rsidRPr="00353B86" w:rsidRDefault="00920375" w:rsidP="0053500C">
          <w:pPr>
            <w:pStyle w:val="af3"/>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1E16B43C" w14:textId="77777777" w:rsidR="001F6BAF" w:rsidRPr="00BF3DD4" w:rsidRDefault="00920375" w:rsidP="0053500C">
          <w:pPr>
            <w:pStyle w:val="af3"/>
            <w:rPr>
              <w:rtl/>
            </w:rPr>
          </w:pPr>
          <w:r>
            <w:rPr>
              <w:rFonts w:hint="cs"/>
              <w:rtl/>
            </w:rPr>
            <w:t>מספר טופס: ט. 7.8.2.1</w:t>
          </w:r>
        </w:p>
      </w:tc>
    </w:tr>
  </w:tbl>
  <w:p w14:paraId="5DFDB629" w14:textId="77777777" w:rsidR="001F6BAF" w:rsidRPr="00D92E7A" w:rsidRDefault="001F6BAF" w:rsidP="00367921">
    <w:pPr>
      <w:pStyle w:val="ae"/>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20"/>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F3"/>
    <w:rsid w:val="00026E15"/>
    <w:rsid w:val="000A3D3C"/>
    <w:rsid w:val="000B3ADA"/>
    <w:rsid w:val="00163AED"/>
    <w:rsid w:val="001B6BE9"/>
    <w:rsid w:val="001C1AF3"/>
    <w:rsid w:val="001E6E57"/>
    <w:rsid w:val="001F6BAF"/>
    <w:rsid w:val="003557DC"/>
    <w:rsid w:val="004E27E4"/>
    <w:rsid w:val="00545249"/>
    <w:rsid w:val="00546555"/>
    <w:rsid w:val="005903BE"/>
    <w:rsid w:val="00611A15"/>
    <w:rsid w:val="00621663"/>
    <w:rsid w:val="006C445F"/>
    <w:rsid w:val="006D064C"/>
    <w:rsid w:val="008B1962"/>
    <w:rsid w:val="00920375"/>
    <w:rsid w:val="0097071F"/>
    <w:rsid w:val="009B4808"/>
    <w:rsid w:val="00A632D1"/>
    <w:rsid w:val="00BD0E42"/>
    <w:rsid w:val="00C34DEA"/>
    <w:rsid w:val="00CE6865"/>
    <w:rsid w:val="00D23004"/>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DA21A"/>
  <w15:chartTrackingRefBased/>
  <w15:docId w15:val="{413C3045-4E0A-4484-80DC-F85CD7FA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1962"/>
    <w:pPr>
      <w:spacing w:after="0" w:line="240" w:lineRule="auto"/>
    </w:pPr>
    <w:rPr>
      <w:rFonts w:ascii="Times New Roman" w:eastAsia="Times New Roman" w:hAnsi="Times New Roman" w:cs="FrankRuehl"/>
      <w:kern w:val="0"/>
      <w:sz w:val="24"/>
      <w:szCs w:val="26"/>
      <w:lang w:eastAsia="he-IL"/>
      <w14:ligatures w14:val="none"/>
    </w:rPr>
  </w:style>
  <w:style w:type="paragraph" w:styleId="1">
    <w:name w:val="heading 1"/>
    <w:basedOn w:val="a"/>
    <w:next w:val="a"/>
    <w:link w:val="10"/>
    <w:uiPriority w:val="9"/>
    <w:qFormat/>
    <w:rsid w:val="001C1AF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1C1AF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1C1AF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1C1AF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1C1AF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1C1A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1C1A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1C1A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1C1AF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C1AF3"/>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1C1AF3"/>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1C1AF3"/>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1C1AF3"/>
    <w:rPr>
      <w:rFonts w:eastAsiaTheme="majorEastAsia" w:cstheme="majorBidi"/>
      <w:i/>
      <w:iCs/>
      <w:color w:val="2F5496" w:themeColor="accent1" w:themeShade="BF"/>
    </w:rPr>
  </w:style>
  <w:style w:type="character" w:customStyle="1" w:styleId="50">
    <w:name w:val="כותרת 5 תו"/>
    <w:basedOn w:val="a0"/>
    <w:link w:val="5"/>
    <w:uiPriority w:val="9"/>
    <w:semiHidden/>
    <w:rsid w:val="001C1AF3"/>
    <w:rPr>
      <w:rFonts w:eastAsiaTheme="majorEastAsia" w:cstheme="majorBidi"/>
      <w:color w:val="2F5496" w:themeColor="accent1" w:themeShade="BF"/>
    </w:rPr>
  </w:style>
  <w:style w:type="character" w:customStyle="1" w:styleId="60">
    <w:name w:val="כותרת 6 תו"/>
    <w:basedOn w:val="a0"/>
    <w:link w:val="6"/>
    <w:uiPriority w:val="9"/>
    <w:semiHidden/>
    <w:rsid w:val="001C1AF3"/>
    <w:rPr>
      <w:rFonts w:eastAsiaTheme="majorEastAsia" w:cstheme="majorBidi"/>
      <w:i/>
      <w:iCs/>
      <w:color w:val="595959" w:themeColor="text1" w:themeTint="A6"/>
    </w:rPr>
  </w:style>
  <w:style w:type="character" w:customStyle="1" w:styleId="70">
    <w:name w:val="כותרת 7 תו"/>
    <w:basedOn w:val="a0"/>
    <w:link w:val="7"/>
    <w:uiPriority w:val="9"/>
    <w:semiHidden/>
    <w:rsid w:val="001C1AF3"/>
    <w:rPr>
      <w:rFonts w:eastAsiaTheme="majorEastAsia" w:cstheme="majorBidi"/>
      <w:color w:val="595959" w:themeColor="text1" w:themeTint="A6"/>
    </w:rPr>
  </w:style>
  <w:style w:type="character" w:customStyle="1" w:styleId="80">
    <w:name w:val="כותרת 8 תו"/>
    <w:basedOn w:val="a0"/>
    <w:link w:val="8"/>
    <w:uiPriority w:val="9"/>
    <w:semiHidden/>
    <w:rsid w:val="001C1AF3"/>
    <w:rPr>
      <w:rFonts w:eastAsiaTheme="majorEastAsia" w:cstheme="majorBidi"/>
      <w:i/>
      <w:iCs/>
      <w:color w:val="272727" w:themeColor="text1" w:themeTint="D8"/>
    </w:rPr>
  </w:style>
  <w:style w:type="character" w:customStyle="1" w:styleId="90">
    <w:name w:val="כותרת 9 תו"/>
    <w:basedOn w:val="a0"/>
    <w:link w:val="9"/>
    <w:uiPriority w:val="9"/>
    <w:semiHidden/>
    <w:rsid w:val="001C1AF3"/>
    <w:rPr>
      <w:rFonts w:eastAsiaTheme="majorEastAsia" w:cstheme="majorBidi"/>
      <w:color w:val="272727" w:themeColor="text1" w:themeTint="D8"/>
    </w:rPr>
  </w:style>
  <w:style w:type="paragraph" w:styleId="a3">
    <w:name w:val="Title"/>
    <w:basedOn w:val="a"/>
    <w:next w:val="a"/>
    <w:link w:val="a4"/>
    <w:uiPriority w:val="10"/>
    <w:qFormat/>
    <w:rsid w:val="001C1A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כותרת טקסט תו"/>
    <w:basedOn w:val="a0"/>
    <w:link w:val="a3"/>
    <w:uiPriority w:val="10"/>
    <w:rsid w:val="001C1A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1A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כותרת משנה תו"/>
    <w:basedOn w:val="a0"/>
    <w:link w:val="a5"/>
    <w:uiPriority w:val="11"/>
    <w:rsid w:val="001C1AF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C1AF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a8">
    <w:name w:val="ציטוט תו"/>
    <w:basedOn w:val="a0"/>
    <w:link w:val="a7"/>
    <w:uiPriority w:val="29"/>
    <w:rsid w:val="001C1AF3"/>
    <w:rPr>
      <w:i/>
      <w:iCs/>
      <w:color w:val="404040" w:themeColor="text1" w:themeTint="BF"/>
    </w:rPr>
  </w:style>
  <w:style w:type="paragraph" w:styleId="a9">
    <w:name w:val="List Paragraph"/>
    <w:basedOn w:val="a"/>
    <w:uiPriority w:val="34"/>
    <w:qFormat/>
    <w:rsid w:val="001C1A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a">
    <w:name w:val="Intense Emphasis"/>
    <w:basedOn w:val="a0"/>
    <w:uiPriority w:val="21"/>
    <w:qFormat/>
    <w:rsid w:val="001C1AF3"/>
    <w:rPr>
      <w:i/>
      <w:iCs/>
      <w:color w:val="2F5496" w:themeColor="accent1" w:themeShade="BF"/>
    </w:rPr>
  </w:style>
  <w:style w:type="paragraph" w:styleId="ab">
    <w:name w:val="Intense Quote"/>
    <w:basedOn w:val="a"/>
    <w:next w:val="a"/>
    <w:link w:val="ac"/>
    <w:uiPriority w:val="30"/>
    <w:qFormat/>
    <w:rsid w:val="001C1AF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c">
    <w:name w:val="ציטוט חזק תו"/>
    <w:basedOn w:val="a0"/>
    <w:link w:val="ab"/>
    <w:uiPriority w:val="30"/>
    <w:rsid w:val="001C1AF3"/>
    <w:rPr>
      <w:i/>
      <w:iCs/>
      <w:color w:val="2F5496" w:themeColor="accent1" w:themeShade="BF"/>
    </w:rPr>
  </w:style>
  <w:style w:type="character" w:styleId="ad">
    <w:name w:val="Intense Reference"/>
    <w:basedOn w:val="a0"/>
    <w:uiPriority w:val="32"/>
    <w:qFormat/>
    <w:rsid w:val="001C1AF3"/>
    <w:rPr>
      <w:b/>
      <w:bCs/>
      <w:smallCaps/>
      <w:color w:val="2F5496" w:themeColor="accent1" w:themeShade="BF"/>
      <w:spacing w:val="5"/>
    </w:rPr>
  </w:style>
  <w:style w:type="paragraph" w:styleId="ae">
    <w:name w:val="header"/>
    <w:basedOn w:val="a"/>
    <w:link w:val="af"/>
    <w:semiHidden/>
    <w:rsid w:val="008B1962"/>
    <w:pPr>
      <w:tabs>
        <w:tab w:val="center" w:pos="4153"/>
        <w:tab w:val="right" w:pos="8306"/>
      </w:tabs>
    </w:pPr>
  </w:style>
  <w:style w:type="character" w:customStyle="1" w:styleId="af">
    <w:name w:val="כותרת עליונה תו"/>
    <w:basedOn w:val="a0"/>
    <w:link w:val="ae"/>
    <w:semiHidden/>
    <w:rsid w:val="008B1962"/>
    <w:rPr>
      <w:rFonts w:ascii="Times New Roman" w:eastAsia="Times New Roman" w:hAnsi="Times New Roman" w:cs="FrankRuehl"/>
      <w:kern w:val="0"/>
      <w:sz w:val="24"/>
      <w:szCs w:val="26"/>
      <w:lang w:eastAsia="he-IL"/>
      <w14:ligatures w14:val="none"/>
    </w:rPr>
  </w:style>
  <w:style w:type="paragraph" w:styleId="af0">
    <w:name w:val="footer"/>
    <w:basedOn w:val="a"/>
    <w:link w:val="af1"/>
    <w:semiHidden/>
    <w:rsid w:val="008B1962"/>
    <w:pPr>
      <w:tabs>
        <w:tab w:val="center" w:pos="4153"/>
        <w:tab w:val="right" w:pos="8306"/>
      </w:tabs>
    </w:pPr>
  </w:style>
  <w:style w:type="character" w:customStyle="1" w:styleId="af1">
    <w:name w:val="כותרת תחתונה תו"/>
    <w:basedOn w:val="a0"/>
    <w:link w:val="af0"/>
    <w:semiHidden/>
    <w:rsid w:val="008B1962"/>
    <w:rPr>
      <w:rFonts w:ascii="Times New Roman" w:eastAsia="Times New Roman" w:hAnsi="Times New Roman" w:cs="FrankRuehl"/>
      <w:kern w:val="0"/>
      <w:sz w:val="24"/>
      <w:szCs w:val="26"/>
      <w:lang w:eastAsia="he-IL"/>
      <w14:ligatures w14:val="none"/>
    </w:rPr>
  </w:style>
  <w:style w:type="paragraph" w:customStyle="1" w:styleId="af2">
    <w:name w:val="שם הוראה"/>
    <w:basedOn w:val="a"/>
    <w:rsid w:val="008B1962"/>
    <w:pPr>
      <w:jc w:val="both"/>
    </w:pPr>
    <w:rPr>
      <w:rFonts w:ascii="Arial" w:hAnsi="Arial" w:cs="Arial"/>
      <w:b/>
      <w:bCs/>
      <w:color w:val="FFFFFF"/>
      <w:sz w:val="28"/>
      <w:szCs w:val="28"/>
    </w:rPr>
  </w:style>
  <w:style w:type="paragraph" w:customStyle="1" w:styleId="af3">
    <w:name w:val="טקסט רץ טבלה עליונה"/>
    <w:basedOn w:val="a"/>
    <w:rsid w:val="008B1962"/>
    <w:pPr>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403</Words>
  <Characters>2020</Characters>
  <Application>Microsoft Office Word</Application>
  <DocSecurity>0</DocSecurity>
  <Lines>16</Lines>
  <Paragraphs>4</Paragraphs>
  <ScaleCrop>false</ScaleCrop>
  <Company>MFA</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Dadon Nataly</dc:creator>
  <cp:keywords/>
  <dc:description/>
  <cp:lastModifiedBy>Rachman Oded</cp:lastModifiedBy>
  <cp:revision>10</cp:revision>
  <dcterms:created xsi:type="dcterms:W3CDTF">2025-11-10T11:43:00Z</dcterms:created>
  <dcterms:modified xsi:type="dcterms:W3CDTF">2025-12-04T07:50:00Z</dcterms:modified>
</cp:coreProperties>
</file>